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461F" w14:textId="77777777" w:rsidR="00922598" w:rsidRDefault="00000000" w:rsidP="000B7929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Título do trabalho</w:t>
      </w:r>
    </w:p>
    <w:p w14:paraId="7B33F0EB" w14:textId="77777777" w:rsidR="00922598" w:rsidRDefault="00922598">
      <w:pPr>
        <w:pStyle w:val="Standard"/>
        <w:jc w:val="right"/>
        <w:rPr>
          <w:rFonts w:ascii="Times New Roman" w:hAnsi="Times New Roman"/>
        </w:rPr>
      </w:pPr>
    </w:p>
    <w:p w14:paraId="12AE6986" w14:textId="17B6383B" w:rsidR="00922598" w:rsidRDefault="00000000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Nome completo do autor</w:t>
      </w:r>
      <w:r w:rsidR="00417C6B">
        <w:rPr>
          <w:rStyle w:val="Refdenotaderodap"/>
          <w:rFonts w:ascii="Times New Roman" w:hAnsi="Times New Roman"/>
        </w:rPr>
        <w:footnoteReference w:id="1"/>
      </w:r>
    </w:p>
    <w:p w14:paraId="481300C9" w14:textId="485832EB" w:rsidR="00922598" w:rsidRDefault="00000000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Instituição do participante</w:t>
      </w:r>
    </w:p>
    <w:p w14:paraId="1C120752" w14:textId="77777777" w:rsidR="00922598" w:rsidRDefault="00000000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Nome do orientador com titulação (Ex.: Prof. Dr. Alfredo Silva)</w:t>
      </w:r>
    </w:p>
    <w:p w14:paraId="7AAFA8A1" w14:textId="77777777" w:rsidR="00922598" w:rsidRDefault="00000000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Área do trabalho</w:t>
      </w:r>
    </w:p>
    <w:p w14:paraId="3FE53282" w14:textId="77777777" w:rsidR="00922598" w:rsidRDefault="00000000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Subárea do trabalho</w:t>
      </w:r>
    </w:p>
    <w:p w14:paraId="56CF6F2E" w14:textId="77777777" w:rsidR="00922598" w:rsidRDefault="00922598">
      <w:pPr>
        <w:pStyle w:val="Standard"/>
        <w:jc w:val="right"/>
        <w:rPr>
          <w:rFonts w:ascii="Times New Roman" w:hAnsi="Times New Roman"/>
        </w:rPr>
      </w:pPr>
    </w:p>
    <w:p w14:paraId="6EE91C43" w14:textId="77777777" w:rsidR="00922598" w:rsidRDefault="00922598">
      <w:pPr>
        <w:pStyle w:val="Standard"/>
        <w:jc w:val="both"/>
        <w:rPr>
          <w:rFonts w:ascii="Times New Roman" w:hAnsi="Times New Roman"/>
        </w:rPr>
      </w:pPr>
    </w:p>
    <w:p w14:paraId="7FEE2D66" w14:textId="321BFB08" w:rsidR="00922598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RESUMO: </w:t>
      </w:r>
      <w:proofErr w:type="spellStart"/>
      <w:r>
        <w:t>Lorem</w:t>
      </w:r>
      <w:proofErr w:type="spellEnd"/>
      <w:r>
        <w:t xml:space="preserve">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dictum</w:t>
      </w:r>
      <w:proofErr w:type="spellEnd"/>
      <w:r>
        <w:t xml:space="preserve"> quis </w:t>
      </w:r>
      <w:proofErr w:type="spellStart"/>
      <w:r>
        <w:t>malesuada</w:t>
      </w:r>
      <w:proofErr w:type="spellEnd"/>
      <w:r>
        <w:t xml:space="preserve"> </w:t>
      </w:r>
      <w:proofErr w:type="gramStart"/>
      <w:r>
        <w:t xml:space="preserve">in, </w:t>
      </w:r>
      <w:proofErr w:type="spellStart"/>
      <w:r>
        <w:t>blandit</w:t>
      </w:r>
      <w:proofErr w:type="spellEnd"/>
      <w:proofErr w:type="gramEnd"/>
      <w:r>
        <w:t xml:space="preserve"> in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id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 w:rsidRPr="000B7929">
        <w:rPr>
          <w:lang w:val="en-US"/>
        </w:rPr>
        <w:t>Pellentesque</w:t>
      </w:r>
      <w:proofErr w:type="spellEnd"/>
      <w:r w:rsidRPr="000B7929">
        <w:rPr>
          <w:lang w:val="en-US"/>
        </w:rPr>
        <w:t xml:space="preserve"> et </w:t>
      </w:r>
      <w:proofErr w:type="spellStart"/>
      <w:r w:rsidRPr="000B7929">
        <w:rPr>
          <w:lang w:val="en-US"/>
        </w:rPr>
        <w:t>nulla</w:t>
      </w:r>
      <w:proofErr w:type="spellEnd"/>
      <w:r w:rsidRPr="000B7929">
        <w:rPr>
          <w:lang w:val="en-US"/>
        </w:rPr>
        <w:t xml:space="preserve"> magna. </w:t>
      </w:r>
      <w:proofErr w:type="spellStart"/>
      <w:r w:rsidRPr="000B7929">
        <w:rPr>
          <w:lang w:val="en-US"/>
        </w:rPr>
        <w:t>Fusce</w:t>
      </w:r>
      <w:proofErr w:type="spellEnd"/>
      <w:r w:rsidRPr="000B7929">
        <w:rPr>
          <w:lang w:val="en-US"/>
        </w:rPr>
        <w:t xml:space="preserve"> sit </w:t>
      </w:r>
      <w:proofErr w:type="spellStart"/>
      <w:r w:rsidRPr="000B7929">
        <w:rPr>
          <w:lang w:val="en-US"/>
        </w:rPr>
        <w:t>amet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odio</w:t>
      </w:r>
      <w:proofErr w:type="spellEnd"/>
      <w:r w:rsidRPr="000B7929">
        <w:rPr>
          <w:lang w:val="en-US"/>
        </w:rPr>
        <w:t xml:space="preserve"> a </w:t>
      </w:r>
      <w:proofErr w:type="spellStart"/>
      <w:r w:rsidRPr="000B7929">
        <w:rPr>
          <w:lang w:val="en-US"/>
        </w:rPr>
        <w:t>sapien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tempor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euismod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nec</w:t>
      </w:r>
      <w:proofErr w:type="spellEnd"/>
      <w:r w:rsidRPr="000B7929">
        <w:rPr>
          <w:lang w:val="en-US"/>
        </w:rPr>
        <w:t xml:space="preserve"> sit </w:t>
      </w:r>
      <w:proofErr w:type="spellStart"/>
      <w:r w:rsidRPr="000B7929">
        <w:rPr>
          <w:lang w:val="en-US"/>
        </w:rPr>
        <w:t>amet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mauris</w:t>
      </w:r>
      <w:proofErr w:type="spellEnd"/>
      <w:r w:rsidRPr="000B7929">
        <w:rPr>
          <w:lang w:val="en-US"/>
        </w:rPr>
        <w:t xml:space="preserve">. Integer vel </w:t>
      </w:r>
      <w:proofErr w:type="spellStart"/>
      <w:r w:rsidRPr="000B7929">
        <w:rPr>
          <w:lang w:val="en-US"/>
        </w:rPr>
        <w:t>justo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quis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est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tincidunt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porttitor</w:t>
      </w:r>
      <w:proofErr w:type="spellEnd"/>
      <w:r w:rsidRPr="000B7929">
        <w:rPr>
          <w:lang w:val="en-US"/>
        </w:rPr>
        <w:t xml:space="preserve"> sit </w:t>
      </w:r>
      <w:proofErr w:type="spellStart"/>
      <w:r w:rsidRPr="000B7929">
        <w:rPr>
          <w:lang w:val="en-US"/>
        </w:rPr>
        <w:t>amet</w:t>
      </w:r>
      <w:proofErr w:type="spellEnd"/>
      <w:r w:rsidRPr="000B7929">
        <w:rPr>
          <w:lang w:val="en-US"/>
        </w:rPr>
        <w:t xml:space="preserve"> non </w:t>
      </w:r>
      <w:proofErr w:type="spellStart"/>
      <w:r w:rsidRPr="000B7929">
        <w:rPr>
          <w:lang w:val="en-US"/>
        </w:rPr>
        <w:t>justo</w:t>
      </w:r>
      <w:proofErr w:type="spellEnd"/>
      <w:r w:rsidRPr="000B7929">
        <w:rPr>
          <w:lang w:val="en-US"/>
        </w:rPr>
        <w:t xml:space="preserve">. Nam </w:t>
      </w:r>
      <w:proofErr w:type="spellStart"/>
      <w:r w:rsidRPr="000B7929">
        <w:rPr>
          <w:lang w:val="en-US"/>
        </w:rPr>
        <w:t>nunc</w:t>
      </w:r>
      <w:proofErr w:type="spellEnd"/>
      <w:r w:rsidRPr="000B7929">
        <w:rPr>
          <w:lang w:val="en-US"/>
        </w:rPr>
        <w:t xml:space="preserve"> ante, </w:t>
      </w:r>
      <w:proofErr w:type="spellStart"/>
      <w:r w:rsidRPr="000B7929">
        <w:rPr>
          <w:lang w:val="en-US"/>
        </w:rPr>
        <w:t>congue</w:t>
      </w:r>
      <w:proofErr w:type="spellEnd"/>
      <w:r w:rsidRPr="000B7929">
        <w:rPr>
          <w:lang w:val="en-US"/>
        </w:rPr>
        <w:t xml:space="preserve"> id </w:t>
      </w:r>
      <w:proofErr w:type="spellStart"/>
      <w:r w:rsidRPr="000B7929">
        <w:rPr>
          <w:lang w:val="en-US"/>
        </w:rPr>
        <w:t>tempor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ut</w:t>
      </w:r>
      <w:proofErr w:type="spellEnd"/>
      <w:r w:rsidRPr="000B7929">
        <w:rPr>
          <w:lang w:val="en-US"/>
        </w:rPr>
        <w:t xml:space="preserve">, </w:t>
      </w:r>
      <w:proofErr w:type="spellStart"/>
      <w:r w:rsidRPr="000B7929">
        <w:rPr>
          <w:lang w:val="en-US"/>
        </w:rPr>
        <w:t>hendrerit</w:t>
      </w:r>
      <w:proofErr w:type="spellEnd"/>
      <w:r w:rsidRPr="000B7929">
        <w:rPr>
          <w:lang w:val="en-US"/>
        </w:rPr>
        <w:t xml:space="preserve"> in nisi. </w:t>
      </w:r>
      <w:r>
        <w:t xml:space="preserve">Etiam porta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, non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at </w:t>
      </w:r>
      <w:proofErr w:type="spellStart"/>
      <w:r>
        <w:t>leo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Ut magna </w:t>
      </w:r>
      <w:proofErr w:type="spellStart"/>
      <w:r>
        <w:t>dui</w:t>
      </w:r>
      <w:proofErr w:type="spellEnd"/>
      <w:r>
        <w:t xml:space="preserve">,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et </w:t>
      </w:r>
      <w:proofErr w:type="spellStart"/>
      <w:r>
        <w:t>felis</w:t>
      </w:r>
      <w:proofErr w:type="spellEnd"/>
      <w:r>
        <w:t xml:space="preserve">. In </w:t>
      </w:r>
      <w:proofErr w:type="spellStart"/>
      <w:r>
        <w:t>hac</w:t>
      </w:r>
      <w:proofErr w:type="spellEnd"/>
      <w:r>
        <w:t xml:space="preserve"> habitasse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id ipsum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justo ac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quis in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eu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ac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gramStart"/>
      <w:r>
        <w:t xml:space="preserve">in, </w:t>
      </w:r>
      <w:proofErr w:type="spellStart"/>
      <w:r>
        <w:t>tristique</w:t>
      </w:r>
      <w:proofErr w:type="spellEnd"/>
      <w:proofErr w:type="gramEnd"/>
      <w:r>
        <w:t xml:space="preserve"> a justo. </w:t>
      </w:r>
      <w:proofErr w:type="spellStart"/>
      <w:r>
        <w:t>Sed</w:t>
      </w:r>
      <w:proofErr w:type="spellEnd"/>
      <w:r>
        <w:t xml:space="preserve"> urna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quis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porta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magna </w:t>
      </w:r>
      <w:proofErr w:type="spellStart"/>
      <w:r>
        <w:t>risus</w:t>
      </w:r>
      <w:proofErr w:type="spellEnd"/>
      <w:r>
        <w:t xml:space="preserve">, non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ut.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id </w:t>
      </w:r>
      <w:proofErr w:type="spellStart"/>
      <w:r>
        <w:t>efficitur</w:t>
      </w:r>
      <w:proofErr w:type="spellEnd"/>
      <w:r>
        <w:t xml:space="preserve"> id, </w:t>
      </w:r>
      <w:proofErr w:type="spellStart"/>
      <w:r>
        <w:t>egestas</w:t>
      </w:r>
      <w:proofErr w:type="spellEnd"/>
      <w:r>
        <w:t xml:space="preserve"> non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non </w:t>
      </w:r>
      <w:proofErr w:type="spellStart"/>
      <w:r>
        <w:t>turpis</w:t>
      </w:r>
      <w:proofErr w:type="spellEnd"/>
      <w:r>
        <w:t xml:space="preserve"> ac ipsum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quis ut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a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ut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id </w:t>
      </w:r>
      <w:proofErr w:type="spellStart"/>
      <w:r>
        <w:t>aliquam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et ante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justo </w:t>
      </w:r>
      <w:proofErr w:type="spellStart"/>
      <w:r>
        <w:t>felis</w:t>
      </w:r>
      <w:proofErr w:type="spellEnd"/>
      <w:r>
        <w:t xml:space="preserve">, a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vitae. </w:t>
      </w:r>
      <w:proofErr w:type="spellStart"/>
      <w:r w:rsidRPr="000B7929">
        <w:rPr>
          <w:lang w:val="en-US"/>
        </w:rPr>
        <w:t>Vivamus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risus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neque</w:t>
      </w:r>
      <w:proofErr w:type="spellEnd"/>
      <w:r w:rsidRPr="000B7929">
        <w:rPr>
          <w:lang w:val="en-US"/>
        </w:rPr>
        <w:t xml:space="preserve">, </w:t>
      </w:r>
      <w:proofErr w:type="spellStart"/>
      <w:r w:rsidRPr="000B7929">
        <w:rPr>
          <w:lang w:val="en-US"/>
        </w:rPr>
        <w:t>vulputate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ut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lacus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blandit</w:t>
      </w:r>
      <w:proofErr w:type="spellEnd"/>
      <w:r w:rsidRPr="000B7929">
        <w:rPr>
          <w:lang w:val="en-US"/>
        </w:rPr>
        <w:t xml:space="preserve">, </w:t>
      </w:r>
      <w:proofErr w:type="spellStart"/>
      <w:r w:rsidRPr="000B7929">
        <w:rPr>
          <w:lang w:val="en-US"/>
        </w:rPr>
        <w:t>molestie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laoreet</w:t>
      </w:r>
      <w:proofErr w:type="spellEnd"/>
      <w:r w:rsidRPr="000B7929">
        <w:rPr>
          <w:lang w:val="en-US"/>
        </w:rPr>
        <w:t xml:space="preserve"> lorem.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justo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eu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sem. </w:t>
      </w:r>
      <w:proofErr w:type="spellStart"/>
      <w:r>
        <w:t>Praesent</w:t>
      </w:r>
      <w:proofErr w:type="spellEnd"/>
      <w:r>
        <w:t xml:space="preserve"> quis </w:t>
      </w:r>
      <w:proofErr w:type="spellStart"/>
      <w:r>
        <w:t>volutpat</w:t>
      </w:r>
      <w:proofErr w:type="spellEnd"/>
      <w:r>
        <w:t xml:space="preserve"> ante. Ut id mi est.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eu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in </w:t>
      </w:r>
      <w:proofErr w:type="spellStart"/>
      <w:r>
        <w:t>in</w:t>
      </w:r>
      <w:proofErr w:type="spellEnd"/>
      <w:r>
        <w:t xml:space="preserve"> libero. </w:t>
      </w:r>
      <w:r w:rsidRPr="000B7929">
        <w:rPr>
          <w:lang w:val="en-US"/>
        </w:rPr>
        <w:t xml:space="preserve">Sed </w:t>
      </w:r>
      <w:proofErr w:type="spellStart"/>
      <w:r w:rsidRPr="000B7929">
        <w:rPr>
          <w:lang w:val="en-US"/>
        </w:rPr>
        <w:t>eget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tortor</w:t>
      </w:r>
      <w:proofErr w:type="spellEnd"/>
      <w:r w:rsidRPr="000B7929">
        <w:rPr>
          <w:lang w:val="en-US"/>
        </w:rPr>
        <w:t xml:space="preserve"> non ex </w:t>
      </w:r>
      <w:proofErr w:type="spellStart"/>
      <w:r w:rsidRPr="000B7929">
        <w:rPr>
          <w:lang w:val="en-US"/>
        </w:rPr>
        <w:t>ullamcorper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euismod</w:t>
      </w:r>
      <w:proofErr w:type="spellEnd"/>
      <w:r w:rsidRPr="000B7929">
        <w:rPr>
          <w:lang w:val="en-US"/>
        </w:rPr>
        <w:t xml:space="preserve"> </w:t>
      </w:r>
      <w:proofErr w:type="gramStart"/>
      <w:r w:rsidRPr="000B7929">
        <w:rPr>
          <w:lang w:val="en-US"/>
        </w:rPr>
        <w:t>a</w:t>
      </w:r>
      <w:proofErr w:type="gramEnd"/>
      <w:r w:rsidRPr="000B7929">
        <w:rPr>
          <w:lang w:val="en-US"/>
        </w:rPr>
        <w:t xml:space="preserve"> ac </w:t>
      </w:r>
      <w:proofErr w:type="spellStart"/>
      <w:r w:rsidRPr="000B7929">
        <w:rPr>
          <w:lang w:val="en-US"/>
        </w:rPr>
        <w:t>odio</w:t>
      </w:r>
      <w:proofErr w:type="spellEnd"/>
      <w:r w:rsidRPr="000B7929">
        <w:rPr>
          <w:lang w:val="en-US"/>
        </w:rPr>
        <w:t xml:space="preserve">. Sed vitae pharetra eros. </w:t>
      </w:r>
      <w:proofErr w:type="spellStart"/>
      <w:r w:rsidRPr="000B7929">
        <w:rPr>
          <w:lang w:val="en-US"/>
        </w:rPr>
        <w:t>Aliquam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feugiat</w:t>
      </w:r>
      <w:proofErr w:type="spellEnd"/>
      <w:r w:rsidRPr="000B7929">
        <w:rPr>
          <w:lang w:val="en-US"/>
        </w:rPr>
        <w:t xml:space="preserve"> ac </w:t>
      </w:r>
      <w:proofErr w:type="spellStart"/>
      <w:r w:rsidRPr="000B7929">
        <w:rPr>
          <w:lang w:val="en-US"/>
        </w:rPr>
        <w:t>lectus</w:t>
      </w:r>
      <w:proofErr w:type="spellEnd"/>
      <w:r w:rsidRPr="000B7929">
        <w:rPr>
          <w:lang w:val="en-US"/>
        </w:rPr>
        <w:t xml:space="preserve"> vitae </w:t>
      </w:r>
      <w:proofErr w:type="spellStart"/>
      <w:r w:rsidRPr="000B7929">
        <w:rPr>
          <w:lang w:val="en-US"/>
        </w:rPr>
        <w:t>hendrerit</w:t>
      </w:r>
      <w:proofErr w:type="spellEnd"/>
      <w:r w:rsidRPr="000B7929">
        <w:rPr>
          <w:lang w:val="en-US"/>
        </w:rPr>
        <w:t xml:space="preserve">. Ut </w:t>
      </w:r>
      <w:proofErr w:type="spellStart"/>
      <w:r w:rsidRPr="000B7929">
        <w:rPr>
          <w:lang w:val="en-US"/>
        </w:rPr>
        <w:t>quis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justo</w:t>
      </w:r>
      <w:proofErr w:type="spellEnd"/>
      <w:r w:rsidRPr="000B7929">
        <w:rPr>
          <w:lang w:val="en-US"/>
        </w:rPr>
        <w:t xml:space="preserve"> vel </w:t>
      </w:r>
      <w:proofErr w:type="spellStart"/>
      <w:r w:rsidRPr="000B7929">
        <w:rPr>
          <w:lang w:val="en-US"/>
        </w:rPr>
        <w:t>leo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consectetur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lobortis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eget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eget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tellus</w:t>
      </w:r>
      <w:proofErr w:type="spellEnd"/>
      <w:r w:rsidRPr="000B7929">
        <w:rPr>
          <w:lang w:val="en-US"/>
        </w:rP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a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et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non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  <w:proofErr w:type="spellStart"/>
      <w:r w:rsidRPr="000B7929">
        <w:rPr>
          <w:lang w:val="en-US"/>
        </w:rPr>
        <w:t>Nullam</w:t>
      </w:r>
      <w:proofErr w:type="spellEnd"/>
      <w:r w:rsidRPr="000B7929">
        <w:rPr>
          <w:lang w:val="en-US"/>
        </w:rPr>
        <w:t xml:space="preserve"> at </w:t>
      </w:r>
      <w:proofErr w:type="spellStart"/>
      <w:r w:rsidRPr="000B7929">
        <w:rPr>
          <w:lang w:val="en-US"/>
        </w:rPr>
        <w:t>accumsan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tellus</w:t>
      </w:r>
      <w:proofErr w:type="spellEnd"/>
      <w:r w:rsidRPr="000B7929">
        <w:rPr>
          <w:lang w:val="en-US"/>
        </w:rPr>
        <w:t xml:space="preserve">. Duis ac </w:t>
      </w:r>
      <w:proofErr w:type="spellStart"/>
      <w:r w:rsidRPr="000B7929">
        <w:rPr>
          <w:lang w:val="en-US"/>
        </w:rPr>
        <w:t>mauris</w:t>
      </w:r>
      <w:proofErr w:type="spellEnd"/>
      <w:r w:rsidRPr="000B7929">
        <w:rPr>
          <w:lang w:val="en-US"/>
        </w:rPr>
        <w:t xml:space="preserve"> pharetra, </w:t>
      </w:r>
      <w:proofErr w:type="spellStart"/>
      <w:r w:rsidRPr="000B7929">
        <w:rPr>
          <w:lang w:val="en-US"/>
        </w:rPr>
        <w:t>laoreet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nibh</w:t>
      </w:r>
      <w:proofErr w:type="spellEnd"/>
      <w:r w:rsidRPr="000B7929">
        <w:rPr>
          <w:lang w:val="en-US"/>
        </w:rPr>
        <w:t xml:space="preserve"> vel, </w:t>
      </w:r>
      <w:proofErr w:type="spellStart"/>
      <w:r w:rsidRPr="000B7929">
        <w:rPr>
          <w:lang w:val="en-US"/>
        </w:rPr>
        <w:t>consectetur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arcu</w:t>
      </w:r>
      <w:proofErr w:type="spellEnd"/>
      <w:r w:rsidRPr="000B7929">
        <w:rPr>
          <w:lang w:val="en-US"/>
        </w:rPr>
        <w:t xml:space="preserve">. Morbi sed </w:t>
      </w:r>
      <w:proofErr w:type="spellStart"/>
      <w:r w:rsidRPr="000B7929">
        <w:rPr>
          <w:lang w:val="en-US"/>
        </w:rPr>
        <w:t>odio</w:t>
      </w:r>
      <w:proofErr w:type="spellEnd"/>
      <w:r w:rsidRPr="000B7929">
        <w:rPr>
          <w:lang w:val="en-US"/>
        </w:rPr>
        <w:t xml:space="preserve"> ac ex </w:t>
      </w:r>
      <w:proofErr w:type="spellStart"/>
      <w:r w:rsidRPr="000B7929">
        <w:rPr>
          <w:lang w:val="en-US"/>
        </w:rPr>
        <w:t>congue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laoreet</w:t>
      </w:r>
      <w:proofErr w:type="spellEnd"/>
      <w:r w:rsidRPr="000B7929">
        <w:rPr>
          <w:lang w:val="en-US"/>
        </w:rPr>
        <w:t xml:space="preserve">. Ut </w:t>
      </w:r>
      <w:proofErr w:type="spellStart"/>
      <w:r w:rsidRPr="000B7929">
        <w:rPr>
          <w:lang w:val="en-US"/>
        </w:rPr>
        <w:t>sapien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odio</w:t>
      </w:r>
      <w:proofErr w:type="spellEnd"/>
      <w:r w:rsidRPr="000B7929">
        <w:rPr>
          <w:lang w:val="en-US"/>
        </w:rPr>
        <w:t xml:space="preserve">, </w:t>
      </w:r>
      <w:proofErr w:type="spellStart"/>
      <w:r w:rsidRPr="000B7929">
        <w:rPr>
          <w:lang w:val="en-US"/>
        </w:rPr>
        <w:t>ultricies</w:t>
      </w:r>
      <w:proofErr w:type="spellEnd"/>
      <w:r w:rsidRPr="000B7929">
        <w:rPr>
          <w:lang w:val="en-US"/>
        </w:rPr>
        <w:t xml:space="preserve"> et convallis non, </w:t>
      </w:r>
      <w:proofErr w:type="spellStart"/>
      <w:r w:rsidRPr="000B7929">
        <w:rPr>
          <w:lang w:val="en-US"/>
        </w:rPr>
        <w:t>eleifend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eu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elit</w:t>
      </w:r>
      <w:proofErr w:type="spellEnd"/>
      <w:r w:rsidRPr="000B7929">
        <w:rPr>
          <w:lang w:val="en-US"/>
        </w:rPr>
        <w:t xml:space="preserve">. </w:t>
      </w:r>
      <w:proofErr w:type="spellStart"/>
      <w:r w:rsidRPr="000B7929">
        <w:rPr>
          <w:lang w:val="en-US"/>
        </w:rPr>
        <w:t>Nullam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consectetur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turpis</w:t>
      </w:r>
      <w:proofErr w:type="spellEnd"/>
      <w:r w:rsidRPr="000B7929">
        <w:rPr>
          <w:lang w:val="en-US"/>
        </w:rPr>
        <w:t xml:space="preserve"> </w:t>
      </w:r>
      <w:proofErr w:type="spellStart"/>
      <w:r w:rsidRPr="000B7929">
        <w:rPr>
          <w:lang w:val="en-US"/>
        </w:rPr>
        <w:t>ut</w:t>
      </w:r>
      <w:proofErr w:type="spellEnd"/>
      <w:r w:rsidRPr="000B7929">
        <w:rPr>
          <w:lang w:val="en-US"/>
        </w:rPr>
        <w:t xml:space="preserve"> vestibulum </w:t>
      </w:r>
      <w:proofErr w:type="spellStart"/>
      <w:r w:rsidRPr="000B7929">
        <w:rPr>
          <w:lang w:val="en-US"/>
        </w:rPr>
        <w:t>sollicitudin</w:t>
      </w:r>
      <w:proofErr w:type="spellEnd"/>
      <w:r w:rsidRPr="000B7929">
        <w:rPr>
          <w:lang w:val="en-US"/>
        </w:rP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augue. </w:t>
      </w:r>
      <w:proofErr w:type="spellStart"/>
      <w:r>
        <w:t>Donec</w:t>
      </w:r>
      <w:proofErr w:type="spellEnd"/>
      <w:r>
        <w:t xml:space="preserve"> ac magna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quis,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gramStart"/>
      <w:r>
        <w:t>sem, non</w:t>
      </w:r>
      <w:proofErr w:type="gramEnd"/>
      <w:r>
        <w:t xml:space="preserve"> </w:t>
      </w:r>
      <w:proofErr w:type="spellStart"/>
      <w:r>
        <w:t>posuere</w:t>
      </w:r>
      <w:proofErr w:type="spellEnd"/>
      <w:r>
        <w:t xml:space="preserve"> massa.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eu </w:t>
      </w:r>
      <w:proofErr w:type="spellStart"/>
      <w:r>
        <w:t>dui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non ut erat.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justo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urna </w:t>
      </w:r>
      <w:proofErr w:type="spellStart"/>
      <w:r>
        <w:t>tortor</w:t>
      </w:r>
      <w:proofErr w:type="spellEnd"/>
      <w:r>
        <w:t xml:space="preserve">, et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id.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porta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urna et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ut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ac porta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 w:rsidRPr="00EA0004">
        <w:t>Sed</w:t>
      </w:r>
      <w:proofErr w:type="spellEnd"/>
      <w:r w:rsidRPr="00EA0004">
        <w:t xml:space="preserve"> </w:t>
      </w:r>
      <w:proofErr w:type="spellStart"/>
      <w:r w:rsidRPr="00EA0004">
        <w:t>at</w:t>
      </w:r>
      <w:proofErr w:type="spellEnd"/>
      <w:r w:rsidRPr="00EA0004">
        <w:t xml:space="preserve"> </w:t>
      </w:r>
      <w:proofErr w:type="spellStart"/>
      <w:r w:rsidRPr="00EA0004">
        <w:t>facilisis</w:t>
      </w:r>
      <w:proofErr w:type="spellEnd"/>
      <w:r w:rsidRPr="00EA0004">
        <w:t xml:space="preserve"> augue.</w:t>
      </w:r>
      <w:r>
        <w:t xml:space="preserve"> </w:t>
      </w:r>
    </w:p>
    <w:p w14:paraId="6F509405" w14:textId="77777777" w:rsidR="00922598" w:rsidRDefault="00922598">
      <w:pPr>
        <w:pStyle w:val="Standard"/>
        <w:jc w:val="both"/>
        <w:rPr>
          <w:rFonts w:hint="eastAsia"/>
        </w:rPr>
      </w:pPr>
    </w:p>
    <w:p w14:paraId="014B684D" w14:textId="77777777" w:rsidR="00922598" w:rsidRDefault="00922598">
      <w:pPr>
        <w:pStyle w:val="Standard"/>
        <w:jc w:val="both"/>
        <w:rPr>
          <w:rFonts w:ascii="Times New Roman" w:hAnsi="Times New Roman"/>
        </w:rPr>
      </w:pPr>
    </w:p>
    <w:p w14:paraId="44ECF56A" w14:textId="77777777" w:rsidR="00922598" w:rsidRDefault="00000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Palavras-chave: Palavra-chave 1. Palavra-chave 2. Palavra-chave 3.</w:t>
      </w:r>
    </w:p>
    <w:sectPr w:rsidR="00922598" w:rsidSect="000B7929">
      <w:headerReference w:type="default" r:id="rId7"/>
      <w:pgSz w:w="11906" w:h="16838"/>
      <w:pgMar w:top="2268" w:right="1134" w:bottom="1134" w:left="1134" w:header="1134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04D5" w14:textId="77777777" w:rsidR="00665592" w:rsidRDefault="00665592">
      <w:pPr>
        <w:spacing w:after="0" w:line="240" w:lineRule="auto"/>
      </w:pPr>
      <w:r>
        <w:separator/>
      </w:r>
    </w:p>
  </w:endnote>
  <w:endnote w:type="continuationSeparator" w:id="0">
    <w:p w14:paraId="248BE4A4" w14:textId="77777777" w:rsidR="00665592" w:rsidRDefault="0066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53F4" w14:textId="77777777" w:rsidR="00665592" w:rsidRDefault="00665592">
      <w:pPr>
        <w:rPr>
          <w:sz w:val="12"/>
        </w:rPr>
      </w:pPr>
      <w:r>
        <w:separator/>
      </w:r>
    </w:p>
  </w:footnote>
  <w:footnote w:type="continuationSeparator" w:id="0">
    <w:p w14:paraId="2AB24452" w14:textId="77777777" w:rsidR="00665592" w:rsidRDefault="00665592">
      <w:pPr>
        <w:rPr>
          <w:sz w:val="12"/>
        </w:rPr>
      </w:pPr>
      <w:r>
        <w:continuationSeparator/>
      </w:r>
    </w:p>
  </w:footnote>
  <w:footnote w:id="1">
    <w:p w14:paraId="4497FD49" w14:textId="2AC982F8" w:rsidR="00417C6B" w:rsidRPr="00417C6B" w:rsidRDefault="00417C6B" w:rsidP="00417C6B">
      <w:pPr>
        <w:pStyle w:val="Textodenotaderodap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C6B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417C6B">
        <w:rPr>
          <w:rFonts w:ascii="Times New Roman" w:hAnsi="Times New Roman" w:cs="Times New Roman"/>
          <w:sz w:val="20"/>
          <w:szCs w:val="20"/>
        </w:rPr>
        <w:t xml:space="preserve"> E-mail do participante.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A01D" w14:textId="1A3E7BE6" w:rsidR="000B7929" w:rsidRPr="000B7929" w:rsidRDefault="00DE1236" w:rsidP="000B7929">
    <w:pPr>
      <w:pStyle w:val="Cabealho"/>
      <w:tabs>
        <w:tab w:val="clear" w:pos="9638"/>
      </w:tabs>
      <w:spacing w:after="0" w:line="240" w:lineRule="auto"/>
      <w:rPr>
        <w:rFonts w:ascii="Times New Roman" w:hAnsi="Times New Roman"/>
        <w:b/>
        <w:bCs/>
        <w:sz w:val="20"/>
        <w:szCs w:val="20"/>
      </w:rPr>
    </w:pPr>
    <w:r w:rsidRPr="000B7929">
      <w:rPr>
        <w:b/>
        <w:bCs/>
        <w:noProof/>
        <w:sz w:val="20"/>
        <w:szCs w:val="20"/>
      </w:rPr>
      <w:drawing>
        <wp:anchor distT="0" distB="0" distL="0" distR="0" simplePos="0" relativeHeight="3" behindDoc="0" locked="0" layoutInCell="0" allowOverlap="1" wp14:anchorId="702AE5A9" wp14:editId="6075AAF9">
          <wp:simplePos x="0" y="0"/>
          <wp:positionH relativeFrom="column">
            <wp:posOffset>19685</wp:posOffset>
          </wp:positionH>
          <wp:positionV relativeFrom="paragraph">
            <wp:posOffset>-224790</wp:posOffset>
          </wp:positionV>
          <wp:extent cx="850265" cy="412750"/>
          <wp:effectExtent l="0" t="0" r="6985" b="6350"/>
          <wp:wrapSquare wrapText="bothSides"/>
          <wp:docPr id="1084373499" name="Imagem 10843734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4373499" name="Imagem 108437349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69" t="34484" r="12743" b="29442"/>
                  <a:stretch/>
                </pic:blipFill>
                <pic:spPr bwMode="auto">
                  <a:xfrm>
                    <a:off x="0" y="0"/>
                    <a:ext cx="850265" cy="412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7929">
      <w:rPr>
        <w:rFonts w:ascii="Times New Roman" w:hAnsi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F034D9" wp14:editId="6A23D35C">
              <wp:simplePos x="0" y="0"/>
              <wp:positionH relativeFrom="column">
                <wp:posOffset>19685</wp:posOffset>
              </wp:positionH>
              <wp:positionV relativeFrom="paragraph">
                <wp:posOffset>273685</wp:posOffset>
              </wp:positionV>
              <wp:extent cx="6089650" cy="0"/>
              <wp:effectExtent l="0" t="0" r="0" b="0"/>
              <wp:wrapNone/>
              <wp:docPr id="1668597266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965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C144E7" id="Conector re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1.55pt" to="481.0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" strokecolor="black [3200]" strokeweight=".25pt">
              <v:stroke joinstyle="miter"/>
            </v:line>
          </w:pict>
        </mc:Fallback>
      </mc:AlternateContent>
    </w:r>
    <w:r w:rsidR="000B7929" w:rsidRPr="000B7929">
      <w:rPr>
        <w:rFonts w:ascii="Times New Roman" w:hAnsi="Times New Roman"/>
        <w:b/>
        <w:bC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7F049F" wp14:editId="64181067">
              <wp:simplePos x="0" y="0"/>
              <wp:positionH relativeFrom="column">
                <wp:posOffset>823844</wp:posOffset>
              </wp:positionH>
              <wp:positionV relativeFrom="paragraph">
                <wp:posOffset>-289560</wp:posOffset>
              </wp:positionV>
              <wp:extent cx="368490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9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A609B4" w14:textId="6C0CE701" w:rsidR="000B7929" w:rsidRPr="000B7929" w:rsidRDefault="000B7929" w:rsidP="000B7929">
                          <w:pPr>
                            <w:pStyle w:val="Cabealho"/>
                            <w:tabs>
                              <w:tab w:val="clear" w:pos="9638"/>
                            </w:tabs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B7929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XXVII Seminário de Teses em Andamento</w:t>
                          </w:r>
                        </w:p>
                        <w:p w14:paraId="6BCF0B6A" w14:textId="77777777" w:rsidR="000B7929" w:rsidRPr="000B7929" w:rsidRDefault="000B7929" w:rsidP="000B7929">
                          <w:pPr>
                            <w:pStyle w:val="Cabealho"/>
                            <w:tabs>
                              <w:tab w:val="clear" w:pos="9638"/>
                            </w:tabs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0B792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Instituto de Estudos da Linguagem (UNICAMP)</w:t>
                          </w:r>
                        </w:p>
                        <w:p w14:paraId="1E24F644" w14:textId="10B7F9E5" w:rsidR="000B7929" w:rsidRPr="000B7929" w:rsidRDefault="000B7929" w:rsidP="000B7929">
                          <w:pPr>
                            <w:pStyle w:val="Cabealho"/>
                            <w:tabs>
                              <w:tab w:val="clear" w:pos="9638"/>
                            </w:tabs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0B792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16 a 20 de outubro de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7F049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4.85pt;margin-top:-22.8pt;width:290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" stroked="f">
              <v:textbox style="mso-fit-shape-to-text:t">
                <w:txbxContent>
                  <w:p w14:paraId="3BA609B4" w14:textId="6C0CE701" w:rsidR="000B7929" w:rsidRPr="000B7929" w:rsidRDefault="000B7929" w:rsidP="000B7929">
                    <w:pPr>
                      <w:pStyle w:val="Cabealho"/>
                      <w:tabs>
                        <w:tab w:val="clear" w:pos="9638"/>
                      </w:tabs>
                      <w:spacing w:after="0" w:line="240" w:lineRule="auto"/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</w:pPr>
                    <w:r w:rsidRPr="000B7929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XXVII Seminário de Teses em Andamento</w:t>
                    </w:r>
                  </w:p>
                  <w:p w14:paraId="6BCF0B6A" w14:textId="77777777" w:rsidR="000B7929" w:rsidRPr="000B7929" w:rsidRDefault="000B7929" w:rsidP="000B7929">
                    <w:pPr>
                      <w:pStyle w:val="Cabealho"/>
                      <w:tabs>
                        <w:tab w:val="clear" w:pos="9638"/>
                      </w:tabs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B7929">
                      <w:rPr>
                        <w:rFonts w:ascii="Times New Roman" w:hAnsi="Times New Roman"/>
                        <w:sz w:val="20"/>
                        <w:szCs w:val="20"/>
                      </w:rPr>
                      <w:t>Instituto de Estudos da Linguagem (UNICAMP)</w:t>
                    </w:r>
                  </w:p>
                  <w:p w14:paraId="1E24F644" w14:textId="10B7F9E5" w:rsidR="000B7929" w:rsidRPr="000B7929" w:rsidRDefault="000B7929" w:rsidP="000B7929">
                    <w:pPr>
                      <w:pStyle w:val="Cabealho"/>
                      <w:tabs>
                        <w:tab w:val="clear" w:pos="9638"/>
                      </w:tabs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B7929">
                      <w:rPr>
                        <w:rFonts w:ascii="Times New Roman" w:hAnsi="Times New Roman"/>
                        <w:sz w:val="20"/>
                        <w:szCs w:val="20"/>
                      </w:rPr>
                      <w:t>16 a 20 de outubro de 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98"/>
    <w:rsid w:val="000B7929"/>
    <w:rsid w:val="00417C6B"/>
    <w:rsid w:val="00665592"/>
    <w:rsid w:val="00801A83"/>
    <w:rsid w:val="00922598"/>
    <w:rsid w:val="00AE6657"/>
    <w:rsid w:val="00DE1236"/>
    <w:rsid w:val="00EA0004"/>
    <w:rsid w:val="00F0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9178D"/>
  <w15:docId w15:val="{ED2DEFEA-848A-4D1F-AFA8-4B42789D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uiPriority w:val="99"/>
    <w:semiHidden/>
    <w:unhideWhenUsed/>
    <w:qFormat/>
    <w:rsid w:val="00DE3116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E3116"/>
    <w:rPr>
      <w:color w:val="0563C1" w:themeColor="hyperlink"/>
      <w:u w:val="single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Times New Roman" w:eastAsia="Verdana" w:hAnsi="Times New Roman" w:cs="Free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FreeSans"/>
    </w:rPr>
  </w:style>
  <w:style w:type="paragraph" w:customStyle="1" w:styleId="Standard">
    <w:name w:val="Standard"/>
    <w:qFormat/>
    <w:rsid w:val="00DE3116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Footnote">
    <w:name w:val="Footnote"/>
    <w:basedOn w:val="Standard"/>
    <w:qFormat/>
    <w:rsid w:val="00DE3116"/>
    <w:pPr>
      <w:suppressLineNumbers/>
      <w:ind w:left="339" w:hanging="339"/>
    </w:pPr>
    <w:rPr>
      <w:sz w:val="20"/>
      <w:szCs w:val="20"/>
    </w:rPr>
  </w:style>
  <w:style w:type="paragraph" w:styleId="Textodenotaderodap">
    <w:name w:val="footnote text"/>
    <w:basedOn w:val="Normal"/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  <w:link w:val="CabealhoChar"/>
  </w:style>
  <w:style w:type="paragraph" w:styleId="Rodap">
    <w:name w:val="footer"/>
    <w:basedOn w:val="Normal"/>
    <w:link w:val="RodapChar"/>
    <w:uiPriority w:val="99"/>
    <w:unhideWhenUsed/>
    <w:rsid w:val="000B7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7929"/>
  </w:style>
  <w:style w:type="character" w:customStyle="1" w:styleId="CabealhoChar">
    <w:name w:val="Cabeçalho Char"/>
    <w:basedOn w:val="Fontepargpadro"/>
    <w:link w:val="Cabealho"/>
    <w:rsid w:val="000B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EEE6B382-9AC4-49E1-AB32-7EA13D89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Pereira</dc:creator>
  <dc:description/>
  <cp:lastModifiedBy>Andressa Furlan Ferreira</cp:lastModifiedBy>
  <cp:revision>13</cp:revision>
  <dcterms:created xsi:type="dcterms:W3CDTF">2022-10-07T22:40:00Z</dcterms:created>
  <dcterms:modified xsi:type="dcterms:W3CDTF">2023-08-01T17:11:00Z</dcterms:modified>
  <dc:language>pt-BR</dc:language>
</cp:coreProperties>
</file>